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2B6" w:rsidRPr="00A56480" w:rsidRDefault="00AE2361" w:rsidP="00A56480">
      <w:pPr>
        <w:pStyle w:val="a3"/>
        <w:ind w:left="1276" w:right="1843"/>
        <w:jc w:val="center"/>
        <w:rPr>
          <w:rFonts w:ascii="Times New Roman" w:hAnsi="Times New Roman"/>
          <w:color w:val="000000"/>
          <w:vertAlign w:val="subscript"/>
        </w:rPr>
      </w:pPr>
      <w:r w:rsidRPr="00A5648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597CC" wp14:editId="701D20A8">
                <wp:simplePos x="0" y="0"/>
                <wp:positionH relativeFrom="column">
                  <wp:posOffset>600075</wp:posOffset>
                </wp:positionH>
                <wp:positionV relativeFrom="paragraph">
                  <wp:posOffset>-2059305</wp:posOffset>
                </wp:positionV>
                <wp:extent cx="2638425" cy="42799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BB" w:rsidRPr="00793A4B" w:rsidRDefault="008A4D31" w:rsidP="00793A4B">
                            <w:pPr>
                              <w:spacing w:after="0" w:line="200" w:lineRule="exact"/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  <w:t>Волго-Вятская</w:t>
                            </w:r>
                            <w:r w:rsidR="00C0107E">
                              <w:rPr>
                                <w:rFonts w:ascii="FSRAILWAYTT Book" w:hAnsi="FSRAILWAYTT Book" w:cs="Arial"/>
                                <w:color w:val="E2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6C8D" w:rsidRPr="00793A4B">
                              <w:rPr>
                                <w:rFonts w:ascii="FSRAILWAYTT Book" w:hAnsi="FSRAILWAYTT Book" w:cs="Arial"/>
                                <w:color w:val="E21A1A"/>
                                <w:sz w:val="20"/>
                                <w:szCs w:val="20"/>
                              </w:rPr>
                              <w:t>пригородная</w:t>
                            </w:r>
                          </w:p>
                          <w:p w:rsidR="009E0A58" w:rsidRPr="00793A4B" w:rsidRDefault="00F76C8D" w:rsidP="00793A4B">
                            <w:pPr>
                              <w:spacing w:after="0" w:line="200" w:lineRule="exact"/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</w:pPr>
                            <w:r w:rsidRPr="00793A4B"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  <w:t>пассажирская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5pt;margin-top:-162.15pt;width:207.75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" stroked="f">
                <v:textbox>
                  <w:txbxContent>
                    <w:p w:rsidR="00C073BB" w:rsidRPr="00793A4B" w:rsidRDefault="008A4D31" w:rsidP="00793A4B">
                      <w:pPr>
                        <w:spacing w:after="0" w:line="200" w:lineRule="exact"/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</w:pPr>
                      <w:r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  <w:t>Волго-Вятская</w:t>
                      </w:r>
                      <w:r w:rsidR="00C0107E">
                        <w:rPr>
                          <w:rFonts w:ascii="FSRAILWAYTT Book" w:hAnsi="FSRAILWAYTT Book" w:cs="Arial"/>
                          <w:color w:val="E21A1A"/>
                          <w:sz w:val="20"/>
                          <w:szCs w:val="20"/>
                        </w:rPr>
                        <w:t xml:space="preserve"> </w:t>
                      </w:r>
                      <w:r w:rsidR="00F76C8D" w:rsidRPr="00793A4B">
                        <w:rPr>
                          <w:rFonts w:ascii="FSRAILWAYTT Book" w:hAnsi="FSRAILWAYTT Book" w:cs="Arial"/>
                          <w:color w:val="E21A1A"/>
                          <w:sz w:val="20"/>
                          <w:szCs w:val="20"/>
                        </w:rPr>
                        <w:t>пригородная</w:t>
                      </w:r>
                    </w:p>
                    <w:p w:rsidR="009E0A58" w:rsidRPr="00793A4B" w:rsidRDefault="00F76C8D" w:rsidP="00793A4B">
                      <w:pPr>
                        <w:spacing w:after="0" w:line="200" w:lineRule="exact"/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</w:pPr>
                      <w:r w:rsidRPr="00793A4B"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  <w:t>пассажирская компания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E2361" w:rsidRPr="00A56480" w:rsidRDefault="00AE2361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</w:p>
    <w:p w:rsidR="00744A80" w:rsidRPr="005B0897" w:rsidRDefault="00A56480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  <w:r w:rsidRPr="005B0897">
        <w:rPr>
          <w:rFonts w:ascii="Times New Roman" w:hAnsi="Times New Roman"/>
          <w:color w:val="000000"/>
        </w:rPr>
        <w:t>2</w:t>
      </w:r>
      <w:r w:rsidR="00DF655D">
        <w:rPr>
          <w:rFonts w:ascii="Times New Roman" w:hAnsi="Times New Roman"/>
          <w:color w:val="000000"/>
        </w:rPr>
        <w:t>7</w:t>
      </w:r>
      <w:r w:rsidR="00A61CF2" w:rsidRPr="005B0897">
        <w:rPr>
          <w:rFonts w:ascii="Times New Roman" w:hAnsi="Times New Roman"/>
          <w:color w:val="000000"/>
        </w:rPr>
        <w:t>.</w:t>
      </w:r>
      <w:r w:rsidRPr="005B0897">
        <w:rPr>
          <w:rFonts w:ascii="Times New Roman" w:hAnsi="Times New Roman"/>
          <w:color w:val="000000"/>
        </w:rPr>
        <w:t>12</w:t>
      </w:r>
      <w:r w:rsidR="00F95E3F" w:rsidRPr="005B0897">
        <w:rPr>
          <w:rFonts w:ascii="Times New Roman" w:hAnsi="Times New Roman"/>
          <w:color w:val="000000"/>
        </w:rPr>
        <w:t>.20</w:t>
      </w:r>
      <w:r w:rsidR="00A61CF2" w:rsidRPr="005B0897">
        <w:rPr>
          <w:rFonts w:ascii="Times New Roman" w:hAnsi="Times New Roman"/>
          <w:color w:val="000000"/>
        </w:rPr>
        <w:t>2</w:t>
      </w:r>
      <w:r w:rsidRPr="005B0897">
        <w:rPr>
          <w:rFonts w:ascii="Times New Roman" w:hAnsi="Times New Roman"/>
          <w:color w:val="000000"/>
        </w:rPr>
        <w:t>2</w:t>
      </w:r>
      <w:r w:rsidR="005B7BED" w:rsidRPr="005B0897">
        <w:rPr>
          <w:rFonts w:ascii="Times New Roman" w:hAnsi="Times New Roman"/>
          <w:color w:val="000000"/>
        </w:rPr>
        <w:t xml:space="preserve"> /</w:t>
      </w:r>
      <w:r w:rsidR="00E51F70" w:rsidRPr="005B0897">
        <w:rPr>
          <w:rFonts w:ascii="Times New Roman" w:hAnsi="Times New Roman"/>
          <w:color w:val="000000"/>
        </w:rPr>
        <w:t xml:space="preserve"> </w:t>
      </w:r>
      <w:r w:rsidR="00DF655D">
        <w:rPr>
          <w:rFonts w:ascii="Times New Roman" w:hAnsi="Times New Roman"/>
          <w:color w:val="000000"/>
        </w:rPr>
        <w:t>11</w:t>
      </w:r>
      <w:r w:rsidRPr="005B0897">
        <w:rPr>
          <w:rFonts w:ascii="Times New Roman" w:hAnsi="Times New Roman"/>
          <w:color w:val="000000"/>
        </w:rPr>
        <w:t>:00</w:t>
      </w:r>
    </w:p>
    <w:p w:rsidR="00F95E3F" w:rsidRPr="005B0897" w:rsidRDefault="00F95E3F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</w:p>
    <w:p w:rsidR="00CD1AC6" w:rsidRPr="005B0897" w:rsidRDefault="00A56480" w:rsidP="00A56480">
      <w:pPr>
        <w:pStyle w:val="a3"/>
        <w:ind w:left="1276" w:right="283" w:firstLine="567"/>
        <w:rPr>
          <w:rFonts w:ascii="Times New Roman" w:hAnsi="Times New Roman"/>
          <w:b/>
          <w:color w:val="000000"/>
        </w:rPr>
      </w:pPr>
      <w:r w:rsidRPr="005B0897">
        <w:rPr>
          <w:rFonts w:ascii="Times New Roman" w:hAnsi="Times New Roman"/>
          <w:b/>
          <w:color w:val="000000"/>
        </w:rPr>
        <w:t xml:space="preserve">Изменение тарифа на проезд пригородным поездом по территории </w:t>
      </w:r>
      <w:r w:rsidR="002E2F49">
        <w:rPr>
          <w:rFonts w:ascii="Times New Roman" w:hAnsi="Times New Roman"/>
          <w:b/>
        </w:rPr>
        <w:t>Удмуртской Республики</w:t>
      </w:r>
    </w:p>
    <w:p w:rsidR="00485C89" w:rsidRPr="005B0897" w:rsidRDefault="00485C89" w:rsidP="00A56480">
      <w:pPr>
        <w:pStyle w:val="a3"/>
        <w:ind w:left="1276" w:firstLine="567"/>
        <w:rPr>
          <w:rFonts w:ascii="Times New Roman" w:hAnsi="Times New Roman"/>
          <w:color w:val="000000"/>
        </w:rPr>
      </w:pPr>
    </w:p>
    <w:p w:rsidR="005B0897" w:rsidRPr="005B0897" w:rsidRDefault="005B0897" w:rsidP="0044185C">
      <w:pPr>
        <w:spacing w:after="0"/>
        <w:ind w:left="1276"/>
        <w:jc w:val="both"/>
        <w:rPr>
          <w:rFonts w:ascii="Times New Roman" w:hAnsi="Times New Roman"/>
        </w:rPr>
      </w:pPr>
      <w:r w:rsidRPr="005B0897">
        <w:rPr>
          <w:rFonts w:ascii="Times New Roman" w:hAnsi="Times New Roman"/>
        </w:rPr>
        <w:t xml:space="preserve">С 01.01.2023 года на основании Приказа Министерства строительства, жилищно-коммунального хозяйства и энергетики Удмуртской Республики от 08.11.2022 № 24/50 устанавливается </w:t>
      </w:r>
      <w:r w:rsidR="00FF189A">
        <w:rPr>
          <w:rFonts w:ascii="Times New Roman" w:hAnsi="Times New Roman"/>
        </w:rPr>
        <w:t>следующая стоимость</w:t>
      </w:r>
      <w:r w:rsidRPr="005B0897">
        <w:rPr>
          <w:rFonts w:ascii="Times New Roman" w:hAnsi="Times New Roman"/>
        </w:rPr>
        <w:t xml:space="preserve"> проезда пассажиров в пригородном железнодорожном транспорте на территории Удмуртской Республики:</w:t>
      </w:r>
    </w:p>
    <w:p w:rsidR="004F2EAC" w:rsidRPr="005B0897" w:rsidRDefault="004F2EAC" w:rsidP="00A56480">
      <w:pPr>
        <w:pStyle w:val="a3"/>
        <w:ind w:left="1276" w:right="283"/>
        <w:rPr>
          <w:rFonts w:ascii="Times New Roman" w:hAnsi="Times New Roman"/>
          <w:color w:val="000000"/>
        </w:rPr>
      </w:pPr>
    </w:p>
    <w:p w:rsidR="00A56480" w:rsidRPr="005B0897" w:rsidRDefault="00A56480" w:rsidP="00A56480">
      <w:pPr>
        <w:pStyle w:val="a3"/>
        <w:ind w:left="1276" w:right="283"/>
        <w:rPr>
          <w:rFonts w:ascii="Times New Roman" w:hAnsi="Times New Roman"/>
          <w:color w:val="000000"/>
        </w:rPr>
      </w:pPr>
    </w:p>
    <w:p w:rsidR="005B0897" w:rsidRPr="005B0897" w:rsidRDefault="005B0897" w:rsidP="005B0897">
      <w:pPr>
        <w:spacing w:after="0"/>
        <w:ind w:left="-709" w:firstLine="425"/>
        <w:jc w:val="both"/>
        <w:rPr>
          <w:rFonts w:ascii="Times New Roman" w:hAnsi="Times New Roman"/>
        </w:rPr>
      </w:pPr>
    </w:p>
    <w:tbl>
      <w:tblPr>
        <w:tblW w:w="7963" w:type="dxa"/>
        <w:tblInd w:w="1985" w:type="dxa"/>
        <w:tblLook w:val="04A0" w:firstRow="1" w:lastRow="0" w:firstColumn="1" w:lastColumn="0" w:noHBand="0" w:noVBand="1"/>
      </w:tblPr>
      <w:tblGrid>
        <w:gridCol w:w="4030"/>
        <w:gridCol w:w="3933"/>
      </w:tblGrid>
      <w:tr w:rsidR="005B0897" w:rsidRPr="005B0897" w:rsidTr="005B0897">
        <w:trPr>
          <w:trHeight w:val="41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 xml:space="preserve">Расстояние поездки, </w:t>
            </w:r>
            <w:proofErr w:type="gramStart"/>
            <w:r w:rsidRPr="005B0897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Тариф на перевозку 1 пассажира, руб. за поездку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 xml:space="preserve"> До 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B0897">
              <w:rPr>
                <w:rFonts w:ascii="Times New Roman" w:hAnsi="Times New Roman"/>
              </w:rPr>
              <w:t>32,00</w:t>
            </w:r>
            <w:r w:rsidR="00E57346">
              <w:rPr>
                <w:rFonts w:ascii="Times New Roman" w:hAnsi="Times New Roman"/>
              </w:rPr>
              <w:t xml:space="preserve"> 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10 до 15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B0897">
              <w:rPr>
                <w:rFonts w:ascii="Times New Roman" w:hAnsi="Times New Roman"/>
              </w:rPr>
              <w:t>48,00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15 до 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B0897">
              <w:rPr>
                <w:rFonts w:ascii="Times New Roman" w:hAnsi="Times New Roman"/>
              </w:rPr>
              <w:t>64,00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20 до 25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80,00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25 до 30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95,00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30 до 35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111,00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35 до 40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127,00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40 до 45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143,00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45 до 50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159,00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50 до 55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175,00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55 до 60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191,00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60 до 65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207,00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65 до 70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223,00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70 до 75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239,00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75 до 80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254,00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80 до 85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270,00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85 до 90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286,00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90 до 95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302,00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</w:p>
        </w:tc>
      </w:tr>
      <w:tr w:rsidR="005B0897" w:rsidRPr="005B0897" w:rsidTr="005B0897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95 до 100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0897" w:rsidRPr="005B0897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5B0897">
              <w:rPr>
                <w:rFonts w:ascii="Times New Roman" w:hAnsi="Times New Roman"/>
              </w:rPr>
              <w:t>318,00</w:t>
            </w:r>
            <w:r w:rsidR="00E57346">
              <w:rPr>
                <w:rFonts w:ascii="Times New Roman" w:hAnsi="Times New Roman"/>
              </w:rPr>
              <w:t xml:space="preserve"> </w:t>
            </w:r>
            <w:r w:rsidR="00E57346">
              <w:rPr>
                <w:rFonts w:ascii="Times New Roman" w:hAnsi="Times New Roman"/>
              </w:rPr>
              <w:t>руб.</w:t>
            </w:r>
            <w:bookmarkStart w:id="0" w:name="_GoBack"/>
            <w:bookmarkEnd w:id="0"/>
          </w:p>
        </w:tc>
      </w:tr>
    </w:tbl>
    <w:p w:rsidR="005B0897" w:rsidRDefault="005B0897" w:rsidP="005B0897">
      <w:pPr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ab/>
      </w:r>
    </w:p>
    <w:p w:rsidR="00A56480" w:rsidRPr="00A56480" w:rsidRDefault="00A56480" w:rsidP="00A56480">
      <w:pPr>
        <w:pStyle w:val="a3"/>
        <w:ind w:left="1276" w:right="283"/>
        <w:jc w:val="center"/>
        <w:rPr>
          <w:rFonts w:ascii="Times New Roman" w:hAnsi="Times New Roman"/>
          <w:color w:val="000000"/>
        </w:rPr>
      </w:pPr>
    </w:p>
    <w:sectPr w:rsidR="00A56480" w:rsidRPr="00A56480" w:rsidSect="008A4D31">
      <w:headerReference w:type="default" r:id="rId9"/>
      <w:footerReference w:type="default" r:id="rId10"/>
      <w:pgSz w:w="11907" w:h="16839" w:code="9"/>
      <w:pgMar w:top="3119" w:right="567" w:bottom="1440" w:left="0" w:header="0" w:footer="5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DC" w:rsidRDefault="007C10DC">
      <w:pPr>
        <w:spacing w:after="0"/>
      </w:pPr>
      <w:r>
        <w:separator/>
      </w:r>
    </w:p>
  </w:endnote>
  <w:endnote w:type="continuationSeparator" w:id="0">
    <w:p w:rsidR="007C10DC" w:rsidRDefault="007C1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SRAILWAYTT Book">
    <w:altName w:val="Microsoft YaHei"/>
    <w:charset w:val="CC"/>
    <w:family w:val="swiss"/>
    <w:pitch w:val="variable"/>
    <w:sig w:usb0="800002AF" w:usb1="5000204A" w:usb2="00000000" w:usb3="00000000" w:csb0="0000000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70" w:rsidRPr="00E51F70" w:rsidRDefault="00682310" w:rsidP="00E51F70">
    <w:pPr>
      <w:pStyle w:val="a5"/>
      <w:ind w:left="1134"/>
      <w:rPr>
        <w:rFonts w:ascii="Verdana" w:hAnsi="Verdana" w:cs="Tahoma"/>
        <w:color w:val="000000"/>
        <w:sz w:val="14"/>
        <w:szCs w:val="22"/>
      </w:rPr>
    </w:pPr>
    <w:r>
      <w:rPr>
        <w:rFonts w:ascii="Verdana" w:hAnsi="Verdana" w:cs="Tahoma"/>
        <w:color w:val="000000"/>
        <w:sz w:val="14"/>
        <w:szCs w:val="22"/>
      </w:rPr>
      <w:t>Московское</w:t>
    </w:r>
    <w:r w:rsidRPr="0029422A">
      <w:rPr>
        <w:rFonts w:ascii="Verdana" w:hAnsi="Verdana" w:cs="Tahoma"/>
        <w:color w:val="000000"/>
        <w:sz w:val="14"/>
        <w:szCs w:val="22"/>
      </w:rPr>
      <w:t xml:space="preserve"> ш, д. 6а, ГСП-659</w:t>
    </w:r>
    <w:r>
      <w:rPr>
        <w:rFonts w:ascii="Verdana" w:hAnsi="Verdana" w:cs="Tahoma"/>
        <w:color w:val="000000"/>
        <w:sz w:val="14"/>
        <w:szCs w:val="22"/>
      </w:rPr>
      <w:t>, г. Нижний Новгород</w:t>
    </w:r>
    <w:r w:rsidRPr="005362DF">
      <w:rPr>
        <w:rFonts w:ascii="Verdana" w:hAnsi="Verdana" w:cs="Tahoma"/>
        <w:color w:val="000000"/>
        <w:sz w:val="14"/>
        <w:szCs w:val="22"/>
      </w:rPr>
      <w:t xml:space="preserve">, </w:t>
    </w:r>
    <w:r>
      <w:rPr>
        <w:rFonts w:ascii="Verdana" w:hAnsi="Verdana" w:cs="Tahoma"/>
        <w:color w:val="000000"/>
        <w:sz w:val="14"/>
        <w:szCs w:val="22"/>
      </w:rPr>
      <w:t>603950</w:t>
    </w:r>
    <w:r w:rsidRPr="005362DF">
      <w:rPr>
        <w:rFonts w:ascii="Verdana" w:hAnsi="Verdana" w:cs="Tahoma"/>
        <w:color w:val="000000"/>
        <w:sz w:val="14"/>
        <w:szCs w:val="22"/>
      </w:rPr>
      <w:t>. Тел.: +7 (</w:t>
    </w:r>
    <w:r>
      <w:rPr>
        <w:rFonts w:ascii="Verdana" w:hAnsi="Verdana" w:cs="Tahoma"/>
        <w:color w:val="000000"/>
        <w:sz w:val="14"/>
        <w:szCs w:val="22"/>
      </w:rPr>
      <w:t>831</w:t>
    </w:r>
    <w:r w:rsidRPr="005362DF">
      <w:rPr>
        <w:rFonts w:ascii="Verdana" w:hAnsi="Verdana" w:cs="Tahoma"/>
        <w:color w:val="000000"/>
        <w:sz w:val="14"/>
        <w:szCs w:val="22"/>
      </w:rPr>
      <w:t xml:space="preserve">) </w:t>
    </w:r>
    <w:r>
      <w:rPr>
        <w:rFonts w:ascii="Verdana" w:hAnsi="Verdana" w:cs="Tahoma"/>
        <w:color w:val="000000"/>
        <w:sz w:val="14"/>
        <w:szCs w:val="22"/>
      </w:rPr>
      <w:t>272-50-44 (доб. 2017)</w:t>
    </w:r>
    <w:r w:rsidRPr="005362DF">
      <w:rPr>
        <w:rFonts w:ascii="Verdana" w:hAnsi="Verdana" w:cs="Tahoma"/>
        <w:color w:val="000000"/>
        <w:sz w:val="14"/>
        <w:szCs w:val="22"/>
      </w:rPr>
      <w:t xml:space="preserve">, </w:t>
    </w:r>
    <w:proofErr w:type="spellStart"/>
    <w:r>
      <w:rPr>
        <w:rFonts w:ascii="Verdana" w:hAnsi="Verdana" w:cs="Tahoma"/>
        <w:color w:val="000000"/>
        <w:sz w:val="14"/>
        <w:szCs w:val="22"/>
      </w:rPr>
      <w:t>pressek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>@</w:t>
    </w:r>
    <w:proofErr w:type="spellStart"/>
    <w:r>
      <w:rPr>
        <w:rFonts w:ascii="Verdana" w:hAnsi="Verdana" w:cs="Tahoma"/>
        <w:color w:val="000000"/>
        <w:sz w:val="14"/>
        <w:szCs w:val="22"/>
        <w:lang w:val="en-US"/>
      </w:rPr>
      <w:t>vvppk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>.</w:t>
    </w:r>
    <w:proofErr w:type="spellStart"/>
    <w:r w:rsidRPr="005362DF">
      <w:rPr>
        <w:rFonts w:ascii="Verdana" w:hAnsi="Verdana" w:cs="Tahoma"/>
        <w:color w:val="000000"/>
        <w:sz w:val="14"/>
        <w:szCs w:val="22"/>
        <w:lang w:val="en-US"/>
      </w:rPr>
      <w:t>ru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 xml:space="preserve"> |</w:t>
    </w:r>
    <w:r w:rsidRPr="009E0A58">
      <w:rPr>
        <w:rFonts w:ascii="Verdana" w:hAnsi="Verdana" w:cs="Tahoma"/>
        <w:color w:val="CC0924"/>
        <w:sz w:val="14"/>
        <w:szCs w:val="22"/>
      </w:rPr>
      <w:t xml:space="preserve"> </w:t>
    </w:r>
    <w:hyperlink r:id="rId1" w:history="1"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www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.</w:t>
      </w:r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vvppk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.</w:t>
      </w:r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ru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|</w:t>
      </w:r>
    </w:hyperlink>
    <w:r w:rsidR="00E51F70">
      <w:rPr>
        <w:rFonts w:ascii="Verdana" w:hAnsi="Verdana" w:cs="Tahoma"/>
        <w:color w:val="CC0924"/>
        <w:sz w:val="14"/>
        <w:szCs w:val="22"/>
      </w:rPr>
      <w:t xml:space="preserve"> </w:t>
    </w:r>
    <w:hyperlink r:id="rId2" w:history="1">
      <w:r w:rsidR="00E51F70" w:rsidRPr="00C1432C">
        <w:rPr>
          <w:rStyle w:val="a7"/>
          <w:rFonts w:ascii="Verdana" w:hAnsi="Verdana" w:cs="Tahoma"/>
          <w:sz w:val="14"/>
          <w:szCs w:val="22"/>
        </w:rPr>
        <w:t>https://vk.com/vvppk</w:t>
      </w:r>
    </w:hyperlink>
    <w:r w:rsidR="00E51F70">
      <w:rPr>
        <w:rFonts w:ascii="Verdana" w:hAnsi="Verdana" w:cs="Tahoma"/>
        <w:color w:val="CC0924"/>
        <w:sz w:val="14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DC" w:rsidRDefault="007C10DC">
      <w:pPr>
        <w:spacing w:after="0"/>
      </w:pPr>
      <w:r>
        <w:separator/>
      </w:r>
    </w:p>
  </w:footnote>
  <w:footnote w:type="continuationSeparator" w:id="0">
    <w:p w:rsidR="007C10DC" w:rsidRDefault="007C1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6" w:rsidRDefault="00EB212F" w:rsidP="00116BC1">
    <w:pPr>
      <w:pStyle w:val="a3"/>
      <w:rPr>
        <w:rFonts w:ascii="Verdana" w:hAnsi="Verdana"/>
        <w:noProof/>
        <w:sz w:val="20"/>
        <w:lang w:eastAsia="ru-RU"/>
      </w:rPr>
    </w:pPr>
    <w:r>
      <w:rPr>
        <w:noProof/>
        <w:lang w:eastAsia="ru-RU"/>
      </w:rPr>
      <w:drawing>
        <wp:inline distT="0" distB="0" distL="0" distR="0">
          <wp:extent cx="7562850" cy="2286000"/>
          <wp:effectExtent l="19050" t="0" r="0" b="0"/>
          <wp:docPr id="1" name="Рисунок 1" descr="Шаблон без надписи дочерне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Шаблон без надписи дочерне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BC1" w:rsidRPr="00DF7F62" w:rsidRDefault="00116BC1" w:rsidP="00116BC1">
    <w:pPr>
      <w:pStyle w:val="a3"/>
      <w:rPr>
        <w:rFonts w:ascii="Verdana" w:hAnsi="Verdana"/>
        <w:noProof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46E"/>
    <w:multiLevelType w:val="hybridMultilevel"/>
    <w:tmpl w:val="E90ACFC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8"/>
    <w:rsid w:val="00017915"/>
    <w:rsid w:val="00034C66"/>
    <w:rsid w:val="0006124F"/>
    <w:rsid w:val="0009594F"/>
    <w:rsid w:val="000A7637"/>
    <w:rsid w:val="000E1FAE"/>
    <w:rsid w:val="00102C38"/>
    <w:rsid w:val="00116BC1"/>
    <w:rsid w:val="00122379"/>
    <w:rsid w:val="00165123"/>
    <w:rsid w:val="00177FDC"/>
    <w:rsid w:val="00180978"/>
    <w:rsid w:val="00186F8F"/>
    <w:rsid w:val="001A7211"/>
    <w:rsid w:val="001B4689"/>
    <w:rsid w:val="001D2597"/>
    <w:rsid w:val="0022234E"/>
    <w:rsid w:val="00234014"/>
    <w:rsid w:val="00255730"/>
    <w:rsid w:val="00281BA4"/>
    <w:rsid w:val="002B071B"/>
    <w:rsid w:val="002B5F8B"/>
    <w:rsid w:val="002E2AB8"/>
    <w:rsid w:val="002E2F49"/>
    <w:rsid w:val="002F374D"/>
    <w:rsid w:val="003066E5"/>
    <w:rsid w:val="00325431"/>
    <w:rsid w:val="00370858"/>
    <w:rsid w:val="0037153F"/>
    <w:rsid w:val="00384176"/>
    <w:rsid w:val="00390433"/>
    <w:rsid w:val="003948DA"/>
    <w:rsid w:val="003A6C77"/>
    <w:rsid w:val="003A7EDD"/>
    <w:rsid w:val="003D38F1"/>
    <w:rsid w:val="00421586"/>
    <w:rsid w:val="00423798"/>
    <w:rsid w:val="004252D5"/>
    <w:rsid w:val="004406EC"/>
    <w:rsid w:val="0044185C"/>
    <w:rsid w:val="0047571E"/>
    <w:rsid w:val="004805B7"/>
    <w:rsid w:val="00485C89"/>
    <w:rsid w:val="0049045D"/>
    <w:rsid w:val="004A3B2A"/>
    <w:rsid w:val="004A6810"/>
    <w:rsid w:val="004B631A"/>
    <w:rsid w:val="004C40FF"/>
    <w:rsid w:val="004E6E14"/>
    <w:rsid w:val="004F2EAC"/>
    <w:rsid w:val="005012C6"/>
    <w:rsid w:val="005112C4"/>
    <w:rsid w:val="005155A4"/>
    <w:rsid w:val="00526784"/>
    <w:rsid w:val="005315AD"/>
    <w:rsid w:val="005362DF"/>
    <w:rsid w:val="005479BA"/>
    <w:rsid w:val="00555E91"/>
    <w:rsid w:val="005B0897"/>
    <w:rsid w:val="005B7BED"/>
    <w:rsid w:val="005D436D"/>
    <w:rsid w:val="005F5B5B"/>
    <w:rsid w:val="00643C11"/>
    <w:rsid w:val="00645740"/>
    <w:rsid w:val="00655370"/>
    <w:rsid w:val="0067174D"/>
    <w:rsid w:val="00682310"/>
    <w:rsid w:val="006A19E3"/>
    <w:rsid w:val="006C113F"/>
    <w:rsid w:val="00702573"/>
    <w:rsid w:val="00702BBE"/>
    <w:rsid w:val="00702E9C"/>
    <w:rsid w:val="0070504F"/>
    <w:rsid w:val="00713AEE"/>
    <w:rsid w:val="00716983"/>
    <w:rsid w:val="00730914"/>
    <w:rsid w:val="00732FFF"/>
    <w:rsid w:val="00744A80"/>
    <w:rsid w:val="00770831"/>
    <w:rsid w:val="0077163D"/>
    <w:rsid w:val="00775FD9"/>
    <w:rsid w:val="00776A35"/>
    <w:rsid w:val="00782445"/>
    <w:rsid w:val="00793A4B"/>
    <w:rsid w:val="007C10DC"/>
    <w:rsid w:val="007E04C1"/>
    <w:rsid w:val="007E3CCF"/>
    <w:rsid w:val="008313DD"/>
    <w:rsid w:val="0083169B"/>
    <w:rsid w:val="0084465B"/>
    <w:rsid w:val="0086143B"/>
    <w:rsid w:val="00862250"/>
    <w:rsid w:val="0086784B"/>
    <w:rsid w:val="00873933"/>
    <w:rsid w:val="008811E4"/>
    <w:rsid w:val="00894C7B"/>
    <w:rsid w:val="008A113D"/>
    <w:rsid w:val="008A16AB"/>
    <w:rsid w:val="008A4D31"/>
    <w:rsid w:val="008B02A9"/>
    <w:rsid w:val="008C5423"/>
    <w:rsid w:val="008E5A4D"/>
    <w:rsid w:val="008F131D"/>
    <w:rsid w:val="00926ACB"/>
    <w:rsid w:val="00945CC7"/>
    <w:rsid w:val="009B1E28"/>
    <w:rsid w:val="009C62C7"/>
    <w:rsid w:val="009C66A1"/>
    <w:rsid w:val="009E0A58"/>
    <w:rsid w:val="009F154A"/>
    <w:rsid w:val="009F70F9"/>
    <w:rsid w:val="00A154C5"/>
    <w:rsid w:val="00A547BF"/>
    <w:rsid w:val="00A56480"/>
    <w:rsid w:val="00A61CF2"/>
    <w:rsid w:val="00A76477"/>
    <w:rsid w:val="00A7715C"/>
    <w:rsid w:val="00A85530"/>
    <w:rsid w:val="00A910AB"/>
    <w:rsid w:val="00A916C7"/>
    <w:rsid w:val="00A967C7"/>
    <w:rsid w:val="00A97D23"/>
    <w:rsid w:val="00AA1989"/>
    <w:rsid w:val="00AB5DC3"/>
    <w:rsid w:val="00AD30BF"/>
    <w:rsid w:val="00AE2361"/>
    <w:rsid w:val="00AF63D5"/>
    <w:rsid w:val="00B04F8A"/>
    <w:rsid w:val="00B36016"/>
    <w:rsid w:val="00B37E32"/>
    <w:rsid w:val="00B76BD8"/>
    <w:rsid w:val="00BF464A"/>
    <w:rsid w:val="00C0107E"/>
    <w:rsid w:val="00C073BB"/>
    <w:rsid w:val="00C14E35"/>
    <w:rsid w:val="00C15415"/>
    <w:rsid w:val="00C35284"/>
    <w:rsid w:val="00C525EC"/>
    <w:rsid w:val="00C55239"/>
    <w:rsid w:val="00C55CE6"/>
    <w:rsid w:val="00C72B29"/>
    <w:rsid w:val="00C8505A"/>
    <w:rsid w:val="00C95430"/>
    <w:rsid w:val="00CA2B40"/>
    <w:rsid w:val="00CD1AC6"/>
    <w:rsid w:val="00CE5B8B"/>
    <w:rsid w:val="00D5016B"/>
    <w:rsid w:val="00D62A45"/>
    <w:rsid w:val="00D771E8"/>
    <w:rsid w:val="00D92A3C"/>
    <w:rsid w:val="00DA5430"/>
    <w:rsid w:val="00DB0441"/>
    <w:rsid w:val="00DB7B90"/>
    <w:rsid w:val="00DC12B6"/>
    <w:rsid w:val="00DE49AC"/>
    <w:rsid w:val="00DE4B9D"/>
    <w:rsid w:val="00DF655D"/>
    <w:rsid w:val="00E47A4C"/>
    <w:rsid w:val="00E51F70"/>
    <w:rsid w:val="00E57346"/>
    <w:rsid w:val="00E97FC9"/>
    <w:rsid w:val="00EA3E20"/>
    <w:rsid w:val="00EA5820"/>
    <w:rsid w:val="00EB212F"/>
    <w:rsid w:val="00EB372B"/>
    <w:rsid w:val="00EB510F"/>
    <w:rsid w:val="00EB79FF"/>
    <w:rsid w:val="00EE153C"/>
    <w:rsid w:val="00EF0B6F"/>
    <w:rsid w:val="00F03D0D"/>
    <w:rsid w:val="00F23B6A"/>
    <w:rsid w:val="00F42B24"/>
    <w:rsid w:val="00F65767"/>
    <w:rsid w:val="00F66742"/>
    <w:rsid w:val="00F76C8D"/>
    <w:rsid w:val="00F77D82"/>
    <w:rsid w:val="00F95E3F"/>
    <w:rsid w:val="00FA2F69"/>
    <w:rsid w:val="00FA5D19"/>
    <w:rsid w:val="00FC140C"/>
    <w:rsid w:val="00FE0CF4"/>
    <w:rsid w:val="00FE6EFD"/>
    <w:rsid w:val="00FF189A"/>
    <w:rsid w:val="00FF284E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C28D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5953"/>
  </w:style>
  <w:style w:type="paragraph" w:styleId="a5">
    <w:name w:val="footer"/>
    <w:basedOn w:val="a"/>
    <w:link w:val="a6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5953"/>
  </w:style>
  <w:style w:type="paragraph" w:customStyle="1" w:styleId="BasicParagraph">
    <w:name w:val="[Basic Paragraph]"/>
    <w:basedOn w:val="a"/>
    <w:uiPriority w:val="99"/>
    <w:rsid w:val="00DF7F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a7">
    <w:name w:val="Hyperlink"/>
    <w:uiPriority w:val="99"/>
    <w:unhideWhenUsed/>
    <w:rsid w:val="002F1D37"/>
    <w:rPr>
      <w:color w:val="0000FF"/>
      <w:u w:val="single"/>
    </w:rPr>
  </w:style>
  <w:style w:type="paragraph" w:styleId="a8">
    <w:name w:val="Balloon Text"/>
    <w:basedOn w:val="a"/>
    <w:link w:val="a9"/>
    <w:rsid w:val="009E0A5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A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13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867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C28D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5953"/>
  </w:style>
  <w:style w:type="paragraph" w:styleId="a5">
    <w:name w:val="footer"/>
    <w:basedOn w:val="a"/>
    <w:link w:val="a6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5953"/>
  </w:style>
  <w:style w:type="paragraph" w:customStyle="1" w:styleId="BasicParagraph">
    <w:name w:val="[Basic Paragraph]"/>
    <w:basedOn w:val="a"/>
    <w:uiPriority w:val="99"/>
    <w:rsid w:val="00DF7F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a7">
    <w:name w:val="Hyperlink"/>
    <w:uiPriority w:val="99"/>
    <w:unhideWhenUsed/>
    <w:rsid w:val="002F1D37"/>
    <w:rPr>
      <w:color w:val="0000FF"/>
      <w:u w:val="single"/>
    </w:rPr>
  </w:style>
  <w:style w:type="paragraph" w:styleId="a8">
    <w:name w:val="Balloon Text"/>
    <w:basedOn w:val="a"/>
    <w:link w:val="a9"/>
    <w:rsid w:val="009E0A5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A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13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86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vvppk" TargetMode="External"/><Relationship Id="rId1" Type="http://schemas.openxmlformats.org/officeDocument/2006/relationships/hyperlink" Target="http://www.vvppk.ru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2;&#1086;&#1088;&#1087;&#1080;&#1082;&#1086;&#1088;&#1072;\Desktop\&#1086;&#1090;%20&#1072;&#1085;&#1085;&#1099;\&#1087;&#1088;&#1077;&#1089;&#1089;-&#1088;&#1077;&#1083;&#1080;&#1079;\rzd_pressrelease_rus_02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3CC6-2889-4906-B56B-7B157D3F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rzd_pressrelease_rus_0218</Template>
  <TotalTime>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Скорпикора</dc:creator>
  <cp:lastModifiedBy>pto007</cp:lastModifiedBy>
  <cp:revision>9</cp:revision>
  <cp:lastPrinted>2022-12-27T14:55:00Z</cp:lastPrinted>
  <dcterms:created xsi:type="dcterms:W3CDTF">2022-12-23T12:26:00Z</dcterms:created>
  <dcterms:modified xsi:type="dcterms:W3CDTF">2022-12-27T15:02:00Z</dcterms:modified>
</cp:coreProperties>
</file>